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89" w:rsidRDefault="00A548B7" w:rsidP="00FF0FC4">
      <w:pPr>
        <w:rPr>
          <w:rFonts w:asciiTheme="majorEastAsia" w:eastAsiaTheme="majorEastAsia" w:hAnsiTheme="majorEastAsia"/>
          <w:b/>
          <w:sz w:val="36"/>
          <w:szCs w:val="32"/>
        </w:rPr>
      </w:pPr>
      <w:bookmarkStart w:id="0" w:name="_GoBack"/>
      <w:r w:rsidRPr="00E569BE">
        <w:rPr>
          <w:rFonts w:asciiTheme="majorEastAsia" w:eastAsiaTheme="majorEastAsia" w:hAnsiTheme="majorEastAsia" w:hint="eastAsia"/>
          <w:b/>
          <w:sz w:val="36"/>
          <w:szCs w:val="32"/>
        </w:rPr>
        <w:t>发挥</w:t>
      </w:r>
      <w:r w:rsidR="002D6A25">
        <w:rPr>
          <w:rFonts w:asciiTheme="majorEastAsia" w:eastAsiaTheme="majorEastAsia" w:hAnsiTheme="majorEastAsia" w:hint="eastAsia"/>
          <w:b/>
          <w:sz w:val="36"/>
          <w:szCs w:val="32"/>
        </w:rPr>
        <w:t>开发银行</w:t>
      </w:r>
      <w:r w:rsidRPr="00E569BE">
        <w:rPr>
          <w:rFonts w:asciiTheme="majorEastAsia" w:eastAsiaTheme="majorEastAsia" w:hAnsiTheme="majorEastAsia" w:hint="eastAsia"/>
          <w:b/>
          <w:sz w:val="36"/>
          <w:szCs w:val="32"/>
        </w:rPr>
        <w:t>先锋带头作用，构建我国绿色金融体系</w:t>
      </w:r>
    </w:p>
    <w:bookmarkEnd w:id="0"/>
    <w:p w:rsidR="00E569BE" w:rsidRPr="00E569BE" w:rsidRDefault="00E569BE" w:rsidP="00E569BE">
      <w:pPr>
        <w:ind w:firstLineChars="200" w:firstLine="723"/>
        <w:rPr>
          <w:rFonts w:asciiTheme="majorEastAsia" w:eastAsiaTheme="majorEastAsia" w:hAnsiTheme="majorEastAsia"/>
          <w:b/>
          <w:sz w:val="36"/>
          <w:szCs w:val="32"/>
        </w:rPr>
      </w:pPr>
    </w:p>
    <w:p w:rsidR="00BE5689" w:rsidRDefault="00BE5689" w:rsidP="00E569B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党的十八届三中全会强调“必须建立系统完整的生态文明制度体系，用制度保护生态环境”、“必须建立吸引社会资本投入生态环境保护的市场化机制”，近期，人民银行、银监会等机构也开展</w:t>
      </w:r>
      <w:r w:rsidR="000F5F2B">
        <w:rPr>
          <w:rFonts w:ascii="仿宋" w:eastAsia="仿宋" w:hAnsi="仿宋" w:hint="eastAsia"/>
          <w:sz w:val="32"/>
          <w:szCs w:val="32"/>
        </w:rPr>
        <w:t>绿色金融体系</w:t>
      </w:r>
      <w:r w:rsidR="00800446">
        <w:rPr>
          <w:rFonts w:ascii="仿宋" w:eastAsia="仿宋" w:hAnsi="仿宋" w:hint="eastAsia"/>
          <w:sz w:val="32"/>
          <w:szCs w:val="32"/>
        </w:rPr>
        <w:t>研究</w:t>
      </w:r>
      <w:r w:rsidR="000F5F2B">
        <w:rPr>
          <w:rFonts w:ascii="仿宋" w:eastAsia="仿宋" w:hAnsi="仿宋" w:hint="eastAsia"/>
          <w:sz w:val="32"/>
          <w:szCs w:val="32"/>
        </w:rPr>
        <w:t>，</w:t>
      </w:r>
      <w:r w:rsidR="005E78AB">
        <w:rPr>
          <w:rFonts w:ascii="仿宋" w:eastAsia="仿宋" w:hAnsi="仿宋" w:hint="eastAsia"/>
          <w:sz w:val="32"/>
          <w:szCs w:val="32"/>
        </w:rPr>
        <w:t>建议</w:t>
      </w:r>
      <w:r w:rsidR="002D6A25">
        <w:rPr>
          <w:rFonts w:ascii="仿宋" w:eastAsia="仿宋" w:hAnsi="仿宋" w:hint="eastAsia"/>
          <w:sz w:val="32"/>
          <w:szCs w:val="32"/>
        </w:rPr>
        <w:t>开发银行</w:t>
      </w:r>
      <w:r w:rsidR="005E78AB">
        <w:rPr>
          <w:rFonts w:ascii="仿宋" w:eastAsia="仿宋" w:hAnsi="仿宋" w:hint="eastAsia"/>
          <w:sz w:val="32"/>
          <w:szCs w:val="32"/>
        </w:rPr>
        <w:t>在其中</w:t>
      </w:r>
      <w:r w:rsidR="00800446">
        <w:rPr>
          <w:rFonts w:ascii="仿宋" w:eastAsia="仿宋" w:hAnsi="仿宋" w:hint="eastAsia"/>
          <w:sz w:val="32"/>
          <w:szCs w:val="32"/>
        </w:rPr>
        <w:t>发挥先锋带头作用</w:t>
      </w:r>
      <w:r w:rsidR="005E78AB">
        <w:rPr>
          <w:rFonts w:ascii="仿宋" w:eastAsia="仿宋" w:hAnsi="仿宋" w:hint="eastAsia"/>
          <w:sz w:val="32"/>
          <w:szCs w:val="32"/>
        </w:rPr>
        <w:t>,积极构建我国绿色金融体系</w:t>
      </w:r>
      <w:r w:rsidR="00800446">
        <w:rPr>
          <w:rFonts w:ascii="仿宋" w:eastAsia="仿宋" w:hAnsi="仿宋" w:hint="eastAsia"/>
          <w:sz w:val="32"/>
          <w:szCs w:val="32"/>
        </w:rPr>
        <w:t>。</w:t>
      </w:r>
    </w:p>
    <w:p w:rsidR="00A548B7" w:rsidRPr="005E78AB" w:rsidRDefault="00BE5689" w:rsidP="005E78A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E78AB">
        <w:rPr>
          <w:rFonts w:ascii="仿宋" w:eastAsia="仿宋" w:hAnsi="仿宋" w:hint="eastAsia"/>
          <w:b/>
          <w:sz w:val="32"/>
          <w:szCs w:val="32"/>
        </w:rPr>
        <w:t>一、</w:t>
      </w:r>
      <w:r w:rsidR="009C6F27" w:rsidRPr="005E78AB">
        <w:rPr>
          <w:rFonts w:ascii="仿宋" w:eastAsia="仿宋" w:hAnsi="仿宋" w:hint="eastAsia"/>
          <w:b/>
          <w:sz w:val="32"/>
          <w:szCs w:val="32"/>
        </w:rPr>
        <w:t>构建绿色金融体系的必要性和紧迫性</w:t>
      </w:r>
    </w:p>
    <w:p w:rsidR="00A548B7" w:rsidRPr="005E78AB" w:rsidRDefault="009C6F27" w:rsidP="005E78A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E78AB">
        <w:rPr>
          <w:rFonts w:ascii="仿宋" w:eastAsia="仿宋" w:hAnsi="仿宋" w:hint="eastAsia"/>
          <w:b/>
          <w:sz w:val="32"/>
          <w:szCs w:val="32"/>
        </w:rPr>
        <w:t>（一）</w:t>
      </w:r>
      <w:r w:rsidR="003378F9" w:rsidRPr="005E78AB">
        <w:rPr>
          <w:rFonts w:ascii="仿宋" w:eastAsia="仿宋" w:hAnsi="仿宋" w:hint="eastAsia"/>
          <w:b/>
          <w:sz w:val="32"/>
          <w:szCs w:val="32"/>
        </w:rPr>
        <w:t>我国生态形势严峻，构建绿色金融体系刻不容缓</w:t>
      </w:r>
    </w:p>
    <w:p w:rsidR="003378F9" w:rsidRPr="005368D8" w:rsidRDefault="003378F9" w:rsidP="00E569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68D8">
        <w:rPr>
          <w:rFonts w:ascii="仿宋" w:eastAsia="仿宋" w:hAnsi="仿宋" w:hint="eastAsia"/>
          <w:sz w:val="32"/>
          <w:szCs w:val="32"/>
        </w:rPr>
        <w:t>2014年，</w:t>
      </w:r>
      <w:r w:rsidR="005E78AB">
        <w:rPr>
          <w:rFonts w:ascii="仿宋" w:eastAsia="仿宋" w:hAnsi="仿宋" w:hint="eastAsia"/>
          <w:sz w:val="32"/>
          <w:szCs w:val="32"/>
        </w:rPr>
        <w:t>我国</w:t>
      </w:r>
      <w:r w:rsidRPr="005368D8">
        <w:rPr>
          <w:rFonts w:ascii="仿宋" w:eastAsia="仿宋" w:hAnsi="仿宋" w:hint="eastAsia"/>
          <w:sz w:val="32"/>
          <w:szCs w:val="32"/>
        </w:rPr>
        <w:t>74个主要城市中只有8个空气质量达标，</w:t>
      </w:r>
      <w:r w:rsidR="0077402D">
        <w:rPr>
          <w:rFonts w:ascii="仿宋" w:eastAsia="仿宋" w:hAnsi="仿宋" w:hint="eastAsia"/>
          <w:sz w:val="32"/>
          <w:szCs w:val="32"/>
        </w:rPr>
        <w:t>全国</w:t>
      </w:r>
      <w:r w:rsidRPr="005368D8">
        <w:rPr>
          <w:rFonts w:ascii="仿宋" w:eastAsia="仿宋" w:hAnsi="仿宋" w:hint="eastAsia"/>
          <w:sz w:val="32"/>
          <w:szCs w:val="32"/>
        </w:rPr>
        <w:t>75%的饮用水源水质超标，19%以上的耕种土地面积污染超标。</w:t>
      </w:r>
      <w:r w:rsidR="00E126E6" w:rsidRPr="005368D8">
        <w:rPr>
          <w:rFonts w:ascii="仿宋" w:eastAsia="仿宋" w:hAnsi="仿宋" w:hint="eastAsia"/>
          <w:sz w:val="32"/>
          <w:szCs w:val="32"/>
        </w:rPr>
        <w:t>中央经济工作会议指出，我国“环境承载能力已经达到或接近上限”。</w:t>
      </w:r>
      <w:r w:rsidR="00317986" w:rsidRPr="005368D8">
        <w:rPr>
          <w:rFonts w:ascii="仿宋" w:eastAsia="仿宋" w:hAnsi="仿宋" w:hint="eastAsia"/>
          <w:sz w:val="32"/>
          <w:szCs w:val="32"/>
        </w:rPr>
        <w:t>国务院相继出台《大气污染防治行动计划》、《水污染防治行动计划》，环保部、发改委、工信部等</w:t>
      </w:r>
      <w:r w:rsidR="0077402D">
        <w:rPr>
          <w:rFonts w:ascii="仿宋" w:eastAsia="仿宋" w:hAnsi="仿宋" w:hint="eastAsia"/>
          <w:sz w:val="32"/>
          <w:szCs w:val="32"/>
        </w:rPr>
        <w:t>部委</w:t>
      </w:r>
      <w:r w:rsidR="00317986" w:rsidRPr="005368D8">
        <w:rPr>
          <w:rFonts w:ascii="仿宋" w:eastAsia="仿宋" w:hAnsi="仿宋" w:hint="eastAsia"/>
          <w:sz w:val="32"/>
          <w:szCs w:val="32"/>
        </w:rPr>
        <w:t>也出台多项政策，缓解社会环境承载压力。</w:t>
      </w:r>
      <w:r w:rsidR="00E126E6" w:rsidRPr="005368D8">
        <w:rPr>
          <w:rFonts w:ascii="仿宋" w:eastAsia="仿宋" w:hAnsi="仿宋" w:hint="eastAsia"/>
          <w:sz w:val="32"/>
          <w:szCs w:val="32"/>
        </w:rPr>
        <w:t>金融业</w:t>
      </w:r>
      <w:r w:rsidR="00317986" w:rsidRPr="005368D8">
        <w:rPr>
          <w:rFonts w:ascii="仿宋" w:eastAsia="仿宋" w:hAnsi="仿宋" w:hint="eastAsia"/>
          <w:sz w:val="32"/>
          <w:szCs w:val="32"/>
        </w:rPr>
        <w:t>做为信贷资源配置的行业，</w:t>
      </w:r>
      <w:r w:rsidR="0077402D">
        <w:rPr>
          <w:rFonts w:ascii="仿宋" w:eastAsia="仿宋" w:hAnsi="仿宋" w:hint="eastAsia"/>
          <w:sz w:val="32"/>
          <w:szCs w:val="32"/>
        </w:rPr>
        <w:t>亟需</w:t>
      </w:r>
      <w:r w:rsidR="00E126E6" w:rsidRPr="005368D8">
        <w:rPr>
          <w:rFonts w:ascii="仿宋" w:eastAsia="仿宋" w:hAnsi="仿宋" w:hint="eastAsia"/>
          <w:sz w:val="32"/>
          <w:szCs w:val="32"/>
        </w:rPr>
        <w:t>构建绿色金融体系，引导资金从高污染高耗能产业退出，</w:t>
      </w:r>
      <w:r w:rsidR="0077402D">
        <w:rPr>
          <w:rFonts w:ascii="仿宋" w:eastAsia="仿宋" w:hAnsi="仿宋" w:hint="eastAsia"/>
          <w:sz w:val="32"/>
          <w:szCs w:val="32"/>
        </w:rPr>
        <w:t>达到</w:t>
      </w:r>
      <w:r w:rsidR="00E126E6" w:rsidRPr="005368D8">
        <w:rPr>
          <w:rFonts w:ascii="仿宋" w:eastAsia="仿宋" w:hAnsi="仿宋" w:hint="eastAsia"/>
          <w:sz w:val="32"/>
          <w:szCs w:val="32"/>
        </w:rPr>
        <w:t>“釜底抽薪”的效果。</w:t>
      </w:r>
    </w:p>
    <w:p w:rsidR="00E126E6" w:rsidRPr="005E78AB" w:rsidRDefault="009C6F27" w:rsidP="005E78A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E78AB">
        <w:rPr>
          <w:rFonts w:ascii="仿宋" w:eastAsia="仿宋" w:hAnsi="仿宋" w:hint="eastAsia"/>
          <w:b/>
          <w:sz w:val="32"/>
          <w:szCs w:val="32"/>
        </w:rPr>
        <w:t>（</w:t>
      </w:r>
      <w:r w:rsidR="00317986" w:rsidRPr="005E78AB">
        <w:rPr>
          <w:rFonts w:ascii="仿宋" w:eastAsia="仿宋" w:hAnsi="仿宋" w:hint="eastAsia"/>
          <w:b/>
          <w:sz w:val="32"/>
          <w:szCs w:val="32"/>
        </w:rPr>
        <w:t>二</w:t>
      </w:r>
      <w:r w:rsidRPr="005E78AB">
        <w:rPr>
          <w:rFonts w:ascii="仿宋" w:eastAsia="仿宋" w:hAnsi="仿宋" w:hint="eastAsia"/>
          <w:b/>
          <w:sz w:val="32"/>
          <w:szCs w:val="32"/>
        </w:rPr>
        <w:t>）</w:t>
      </w:r>
      <w:r w:rsidR="00317986" w:rsidRPr="005E78AB">
        <w:rPr>
          <w:rFonts w:ascii="仿宋" w:eastAsia="仿宋" w:hAnsi="仿宋" w:hint="eastAsia"/>
          <w:b/>
          <w:sz w:val="32"/>
          <w:szCs w:val="32"/>
        </w:rPr>
        <w:t>生态环保资金缺口明显，需要绿色金融体系支撑</w:t>
      </w:r>
    </w:p>
    <w:p w:rsidR="00317986" w:rsidRPr="005368D8" w:rsidRDefault="00212C9A" w:rsidP="00E569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68D8">
        <w:rPr>
          <w:rFonts w:ascii="仿宋" w:eastAsia="仿宋" w:hAnsi="仿宋" w:hint="eastAsia"/>
          <w:sz w:val="32"/>
          <w:szCs w:val="32"/>
        </w:rPr>
        <w:t>根据有关资料显示，“十三五”期间绿色产业每年至少投入2万亿以上，五年内近治理大气污染投资需求约为1.7万亿，其中政府财政资金仅能提供其中的10%-15%，大量的资金缺口需要一个绿色金融渠道给予支撑。同时，支持节能</w:t>
      </w:r>
      <w:r w:rsidRPr="005368D8">
        <w:rPr>
          <w:rFonts w:ascii="仿宋" w:eastAsia="仿宋" w:hAnsi="仿宋" w:hint="eastAsia"/>
          <w:sz w:val="32"/>
          <w:szCs w:val="32"/>
        </w:rPr>
        <w:lastRenderedPageBreak/>
        <w:t>环保产业，也开启了我国经济新的增长点，为我国实现“双目标、双结合、双引擎”的宏观目标提供有效途径。</w:t>
      </w:r>
    </w:p>
    <w:p w:rsidR="00212C9A" w:rsidRPr="005E78AB" w:rsidRDefault="009C6F27" w:rsidP="005E78A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E78AB">
        <w:rPr>
          <w:rFonts w:ascii="仿宋" w:eastAsia="仿宋" w:hAnsi="仿宋" w:hint="eastAsia"/>
          <w:b/>
          <w:sz w:val="32"/>
          <w:szCs w:val="32"/>
        </w:rPr>
        <w:t>（</w:t>
      </w:r>
      <w:r w:rsidR="004D7A4F" w:rsidRPr="005E78AB">
        <w:rPr>
          <w:rFonts w:ascii="仿宋" w:eastAsia="仿宋" w:hAnsi="仿宋" w:hint="eastAsia"/>
          <w:b/>
          <w:sz w:val="32"/>
          <w:szCs w:val="32"/>
        </w:rPr>
        <w:t>三</w:t>
      </w:r>
      <w:r w:rsidRPr="005E78AB">
        <w:rPr>
          <w:rFonts w:ascii="仿宋" w:eastAsia="仿宋" w:hAnsi="仿宋" w:hint="eastAsia"/>
          <w:b/>
          <w:sz w:val="32"/>
          <w:szCs w:val="32"/>
        </w:rPr>
        <w:t>）</w:t>
      </w:r>
      <w:r w:rsidR="004D7A4F" w:rsidRPr="005E78AB">
        <w:rPr>
          <w:rFonts w:ascii="仿宋" w:eastAsia="仿宋" w:hAnsi="仿宋" w:hint="eastAsia"/>
          <w:b/>
          <w:sz w:val="32"/>
          <w:szCs w:val="32"/>
        </w:rPr>
        <w:t>构建绿色金融体系，是金融业体现社会责任的内在要求</w:t>
      </w:r>
    </w:p>
    <w:p w:rsidR="004D7A4F" w:rsidRPr="005368D8" w:rsidRDefault="004D7A4F" w:rsidP="00E569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68D8">
        <w:rPr>
          <w:rFonts w:ascii="仿宋" w:eastAsia="仿宋" w:hAnsi="仿宋" w:hint="eastAsia"/>
          <w:sz w:val="32"/>
          <w:szCs w:val="32"/>
        </w:rPr>
        <w:t>2012年，银监会发布《绿色信贷指引》，要求银行业金融机构加大对绿色经济、低碳经济和循环经济的支持，2015年，银监会要求各银行开展绿色信贷实施情况自评价，并根据评价结果开展“绿色银行评级”及对银行高管进行考核。</w:t>
      </w:r>
      <w:r w:rsidR="003378DE" w:rsidRPr="005368D8">
        <w:rPr>
          <w:rFonts w:ascii="仿宋" w:eastAsia="仿宋" w:hAnsi="仿宋" w:hint="eastAsia"/>
          <w:sz w:val="32"/>
          <w:szCs w:val="32"/>
        </w:rPr>
        <w:t>银行业协会成立绿色信贷专业委员会，推进绿色信贷发展</w:t>
      </w:r>
      <w:r w:rsidR="00D3461A">
        <w:rPr>
          <w:rFonts w:ascii="仿宋" w:eastAsia="仿宋" w:hAnsi="仿宋" w:hint="eastAsia"/>
          <w:sz w:val="32"/>
          <w:szCs w:val="32"/>
        </w:rPr>
        <w:t>。</w:t>
      </w:r>
      <w:r w:rsidR="003378DE" w:rsidRPr="005368D8">
        <w:rPr>
          <w:rFonts w:ascii="仿宋" w:eastAsia="仿宋" w:hAnsi="仿宋" w:hint="eastAsia"/>
          <w:sz w:val="32"/>
          <w:szCs w:val="32"/>
        </w:rPr>
        <w:t>中国金融学会计划成立绿色金融专业委员会，旨在是研究和推动建立我国的绿色金融体系。在此背景下，金融机构自身构建绿色金融体系的需求也更加迫切。</w:t>
      </w:r>
    </w:p>
    <w:p w:rsidR="00310E95" w:rsidRPr="005E78AB" w:rsidRDefault="009C6F27" w:rsidP="005E78A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E78AB">
        <w:rPr>
          <w:rFonts w:ascii="仿宋" w:eastAsia="仿宋" w:hAnsi="仿宋" w:hint="eastAsia"/>
          <w:b/>
          <w:sz w:val="32"/>
          <w:szCs w:val="32"/>
        </w:rPr>
        <w:t>二</w:t>
      </w:r>
      <w:r w:rsidR="002D6A25">
        <w:rPr>
          <w:rFonts w:ascii="仿宋" w:eastAsia="仿宋" w:hAnsi="仿宋" w:hint="eastAsia"/>
          <w:b/>
          <w:sz w:val="32"/>
          <w:szCs w:val="32"/>
        </w:rPr>
        <w:t>、</w:t>
      </w:r>
      <w:r w:rsidR="00081FBF" w:rsidRPr="005E78AB">
        <w:rPr>
          <w:rFonts w:ascii="仿宋" w:eastAsia="仿宋" w:hAnsi="仿宋" w:hint="eastAsia"/>
          <w:b/>
          <w:sz w:val="32"/>
          <w:szCs w:val="32"/>
        </w:rPr>
        <w:t>在绿色金融领域，</w:t>
      </w:r>
      <w:r w:rsidR="002D6A25">
        <w:rPr>
          <w:rFonts w:ascii="仿宋" w:eastAsia="仿宋" w:hAnsi="仿宋" w:hint="eastAsia"/>
          <w:b/>
          <w:sz w:val="32"/>
          <w:szCs w:val="32"/>
        </w:rPr>
        <w:t>开发银行</w:t>
      </w:r>
      <w:r w:rsidR="00081FBF" w:rsidRPr="005E78AB">
        <w:rPr>
          <w:rFonts w:ascii="仿宋" w:eastAsia="仿宋" w:hAnsi="仿宋" w:hint="eastAsia"/>
          <w:b/>
          <w:sz w:val="32"/>
          <w:szCs w:val="32"/>
        </w:rPr>
        <w:t>持续发挥重大作用</w:t>
      </w:r>
    </w:p>
    <w:p w:rsidR="00081FBF" w:rsidRPr="00081FBF" w:rsidRDefault="00081FBF" w:rsidP="00E569B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截止到2014年末，</w:t>
      </w:r>
      <w:r w:rsidR="002D6A25">
        <w:rPr>
          <w:rFonts w:ascii="仿宋" w:eastAsia="仿宋" w:hAnsi="仿宋" w:hint="eastAsia"/>
          <w:sz w:val="32"/>
          <w:szCs w:val="32"/>
        </w:rPr>
        <w:t>开发银行</w:t>
      </w:r>
      <w:r>
        <w:rPr>
          <w:rFonts w:ascii="仿宋" w:eastAsia="仿宋" w:hAnsi="仿宋" w:hint="eastAsia"/>
          <w:sz w:val="32"/>
          <w:szCs w:val="32"/>
        </w:rPr>
        <w:t>绿色信贷项目余额14302亿元，约占整个银行业贷款余额的1/4，是支持生态环保领域的主力银行。</w:t>
      </w:r>
    </w:p>
    <w:p w:rsidR="00C1654C" w:rsidRPr="005E78AB" w:rsidRDefault="00C1654C" w:rsidP="005E78A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E78AB">
        <w:rPr>
          <w:rFonts w:ascii="仿宋" w:eastAsia="仿宋" w:hAnsi="仿宋" w:hint="eastAsia"/>
          <w:b/>
          <w:sz w:val="32"/>
          <w:szCs w:val="32"/>
        </w:rPr>
        <w:t>（一）</w:t>
      </w:r>
      <w:r w:rsidR="00CE6AE8" w:rsidRPr="005E78AB">
        <w:rPr>
          <w:rFonts w:ascii="仿宋" w:eastAsia="仿宋" w:hAnsi="仿宋" w:hint="eastAsia"/>
          <w:b/>
          <w:sz w:val="32"/>
          <w:szCs w:val="32"/>
        </w:rPr>
        <w:t>支持节能环保重大项目</w:t>
      </w:r>
    </w:p>
    <w:p w:rsidR="00DC5513" w:rsidRPr="005368D8" w:rsidRDefault="00CE6AE8" w:rsidP="00E569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68D8">
        <w:rPr>
          <w:rFonts w:ascii="仿宋" w:eastAsia="仿宋" w:hAnsi="仿宋" w:hint="eastAsia"/>
          <w:sz w:val="32"/>
          <w:szCs w:val="32"/>
        </w:rPr>
        <w:t>自</w:t>
      </w:r>
      <w:r w:rsidR="002D6A25">
        <w:rPr>
          <w:rFonts w:ascii="仿宋" w:eastAsia="仿宋" w:hAnsi="仿宋" w:hint="eastAsia"/>
          <w:sz w:val="32"/>
          <w:szCs w:val="32"/>
        </w:rPr>
        <w:t>开发银行</w:t>
      </w:r>
      <w:r w:rsidRPr="005368D8">
        <w:rPr>
          <w:rFonts w:ascii="仿宋" w:eastAsia="仿宋" w:hAnsi="仿宋" w:hint="eastAsia"/>
          <w:sz w:val="32"/>
          <w:szCs w:val="32"/>
        </w:rPr>
        <w:t>成立之初，就探索支持脱硫脱硝、污水处理等环保项目，探索“五统一”模式，为江西、广西、湖南、内蒙古、安徽五省的全省污水项目建设提供了长期大额的融资支持，</w:t>
      </w:r>
      <w:r w:rsidR="00081FBF">
        <w:rPr>
          <w:rFonts w:ascii="仿宋" w:eastAsia="仿宋" w:hAnsi="仿宋" w:hint="eastAsia"/>
          <w:sz w:val="32"/>
          <w:szCs w:val="32"/>
        </w:rPr>
        <w:t>创新</w:t>
      </w:r>
      <w:r w:rsidRPr="005368D8">
        <w:rPr>
          <w:rFonts w:ascii="仿宋" w:eastAsia="仿宋" w:hAnsi="仿宋" w:hint="eastAsia"/>
          <w:sz w:val="32"/>
          <w:szCs w:val="32"/>
        </w:rPr>
        <w:t>“五位一体”方式，以湖泊治理契机，支持环巢湖新型城镇化建设，该项目案例被银监会推举代表中国在</w:t>
      </w:r>
      <w:r w:rsidRPr="005368D8">
        <w:rPr>
          <w:rFonts w:ascii="仿宋" w:eastAsia="仿宋" w:hAnsi="仿宋" w:hint="eastAsia"/>
          <w:sz w:val="32"/>
          <w:szCs w:val="32"/>
        </w:rPr>
        <w:lastRenderedPageBreak/>
        <w:t>巴塞尔向国际银行同行介绍。</w:t>
      </w:r>
    </w:p>
    <w:p w:rsidR="00CE6AE8" w:rsidRPr="005E78AB" w:rsidRDefault="005368D8" w:rsidP="005E78A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E78AB">
        <w:rPr>
          <w:rFonts w:ascii="仿宋" w:eastAsia="仿宋" w:hAnsi="仿宋" w:hint="eastAsia"/>
          <w:b/>
          <w:sz w:val="32"/>
          <w:szCs w:val="32"/>
        </w:rPr>
        <w:t>（二）注重</w:t>
      </w:r>
      <w:r w:rsidR="00CE6AE8" w:rsidRPr="005E78AB">
        <w:rPr>
          <w:rFonts w:ascii="仿宋" w:eastAsia="仿宋" w:hAnsi="仿宋" w:hint="eastAsia"/>
          <w:b/>
          <w:sz w:val="32"/>
          <w:szCs w:val="32"/>
        </w:rPr>
        <w:t>绿色金融能力建设</w:t>
      </w:r>
    </w:p>
    <w:p w:rsidR="005368D8" w:rsidRPr="005368D8" w:rsidRDefault="00CE6AE8" w:rsidP="00E569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68D8">
        <w:rPr>
          <w:rFonts w:ascii="仿宋" w:eastAsia="仿宋" w:hAnsi="仿宋"/>
          <w:sz w:val="32"/>
          <w:szCs w:val="32"/>
        </w:rPr>
        <w:t>2010</w:t>
      </w:r>
      <w:r w:rsidRPr="005368D8">
        <w:rPr>
          <w:rFonts w:ascii="仿宋" w:eastAsia="仿宋" w:hAnsi="仿宋" w:hint="eastAsia"/>
          <w:sz w:val="32"/>
          <w:szCs w:val="32"/>
        </w:rPr>
        <w:t>年，</w:t>
      </w:r>
      <w:r w:rsidR="002D6A25">
        <w:rPr>
          <w:rFonts w:ascii="仿宋" w:eastAsia="仿宋" w:hAnsi="仿宋" w:hint="eastAsia"/>
          <w:sz w:val="32"/>
          <w:szCs w:val="32"/>
        </w:rPr>
        <w:t>开发银行</w:t>
      </w:r>
      <w:r w:rsidR="005368D8" w:rsidRPr="005368D8">
        <w:rPr>
          <w:rFonts w:ascii="仿宋" w:eastAsia="仿宋" w:hAnsi="仿宋" w:hint="eastAsia"/>
          <w:sz w:val="32"/>
          <w:szCs w:val="32"/>
        </w:rPr>
        <w:t>与环保部合作，迈出了建立节能环保</w:t>
      </w:r>
      <w:r w:rsidRPr="005368D8">
        <w:rPr>
          <w:rFonts w:ascii="仿宋" w:eastAsia="仿宋" w:hAnsi="仿宋" w:hint="eastAsia"/>
          <w:sz w:val="32"/>
          <w:szCs w:val="32"/>
        </w:rPr>
        <w:t>项目环境测算体系的第一步。</w:t>
      </w:r>
      <w:r w:rsidRPr="005368D8">
        <w:rPr>
          <w:rFonts w:ascii="仿宋" w:eastAsia="仿宋" w:hAnsi="仿宋"/>
          <w:sz w:val="32"/>
          <w:szCs w:val="32"/>
        </w:rPr>
        <w:t>2013</w:t>
      </w:r>
      <w:r w:rsidR="005368D8" w:rsidRPr="005368D8">
        <w:rPr>
          <w:rFonts w:ascii="仿宋" w:eastAsia="仿宋" w:hAnsi="仿宋" w:hint="eastAsia"/>
          <w:sz w:val="32"/>
          <w:szCs w:val="32"/>
        </w:rPr>
        <w:t>年，与银监会合作，形成</w:t>
      </w:r>
      <w:r w:rsidR="002D6A25">
        <w:rPr>
          <w:rFonts w:ascii="仿宋" w:eastAsia="仿宋" w:hAnsi="仿宋" w:hint="eastAsia"/>
          <w:sz w:val="32"/>
          <w:szCs w:val="32"/>
        </w:rPr>
        <w:t>开发银行</w:t>
      </w:r>
      <w:r w:rsidR="005368D8" w:rsidRPr="005368D8">
        <w:rPr>
          <w:rFonts w:ascii="仿宋" w:eastAsia="仿宋" w:hAnsi="仿宋" w:hint="eastAsia"/>
          <w:sz w:val="32"/>
          <w:szCs w:val="32"/>
        </w:rPr>
        <w:t>绿色信贷节能环保效益评价系统，2014年，</w:t>
      </w:r>
      <w:r w:rsidR="002D6A25">
        <w:rPr>
          <w:rFonts w:ascii="仿宋" w:eastAsia="仿宋" w:hAnsi="仿宋" w:hint="eastAsia"/>
          <w:sz w:val="32"/>
          <w:szCs w:val="32"/>
        </w:rPr>
        <w:t>开发银行</w:t>
      </w:r>
      <w:r w:rsidR="005368D8" w:rsidRPr="005368D8">
        <w:rPr>
          <w:rFonts w:ascii="仿宋" w:eastAsia="仿宋" w:hAnsi="仿宋" w:hint="eastAsia"/>
          <w:sz w:val="32"/>
          <w:szCs w:val="32"/>
        </w:rPr>
        <w:t>建立绿色信贷统计信息系统，实现了绿色信贷环境效益测算的系统化和信息化</w:t>
      </w:r>
      <w:r w:rsidR="00081FBF">
        <w:rPr>
          <w:rFonts w:ascii="仿宋" w:eastAsia="仿宋" w:hAnsi="仿宋" w:hint="eastAsia"/>
          <w:sz w:val="32"/>
          <w:szCs w:val="32"/>
        </w:rPr>
        <w:t>，银监会</w:t>
      </w:r>
      <w:r w:rsidR="002D6A25">
        <w:rPr>
          <w:rFonts w:ascii="仿宋" w:eastAsia="仿宋" w:hAnsi="仿宋" w:hint="eastAsia"/>
          <w:sz w:val="32"/>
          <w:szCs w:val="32"/>
        </w:rPr>
        <w:t>等</w:t>
      </w:r>
      <w:r w:rsidR="00081FBF">
        <w:rPr>
          <w:rFonts w:ascii="仿宋" w:eastAsia="仿宋" w:hAnsi="仿宋" w:hint="eastAsia"/>
          <w:sz w:val="32"/>
          <w:szCs w:val="32"/>
        </w:rPr>
        <w:t>主管部门高度评价</w:t>
      </w:r>
      <w:r w:rsidR="002D6A25">
        <w:rPr>
          <w:rFonts w:ascii="仿宋" w:eastAsia="仿宋" w:hAnsi="仿宋" w:hint="eastAsia"/>
          <w:sz w:val="32"/>
          <w:szCs w:val="32"/>
        </w:rPr>
        <w:t>开发银行</w:t>
      </w:r>
      <w:r w:rsidR="00081FBF">
        <w:rPr>
          <w:rFonts w:ascii="仿宋" w:eastAsia="仿宋" w:hAnsi="仿宋" w:hint="eastAsia"/>
          <w:sz w:val="32"/>
          <w:szCs w:val="32"/>
        </w:rPr>
        <w:t>信息系统，</w:t>
      </w:r>
      <w:r w:rsidR="00A65E21">
        <w:rPr>
          <w:rFonts w:ascii="仿宋" w:eastAsia="仿宋" w:hAnsi="仿宋" w:hint="eastAsia"/>
          <w:sz w:val="32"/>
          <w:szCs w:val="32"/>
        </w:rPr>
        <w:t>并</w:t>
      </w:r>
      <w:r w:rsidR="00081FBF">
        <w:rPr>
          <w:rFonts w:ascii="仿宋" w:eastAsia="仿宋" w:hAnsi="仿宋" w:hint="eastAsia"/>
          <w:sz w:val="32"/>
          <w:szCs w:val="32"/>
        </w:rPr>
        <w:t>积极向其他银行同业宣介。</w:t>
      </w:r>
      <w:r w:rsidR="005368D8" w:rsidRPr="005368D8">
        <w:rPr>
          <w:rFonts w:ascii="仿宋" w:eastAsia="仿宋" w:hAnsi="仿宋" w:hint="eastAsia"/>
          <w:sz w:val="32"/>
          <w:szCs w:val="32"/>
        </w:rPr>
        <w:t>下一步，我们将把项目实际形成环境效益与设计标准进行比较，为实现绿色银行评级和绿色债券评级做好基础工作。</w:t>
      </w:r>
    </w:p>
    <w:p w:rsidR="005368D8" w:rsidRPr="005E78AB" w:rsidRDefault="005368D8" w:rsidP="005E78A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E78AB">
        <w:rPr>
          <w:rFonts w:ascii="仿宋" w:eastAsia="仿宋" w:hAnsi="仿宋" w:hint="eastAsia"/>
          <w:b/>
          <w:sz w:val="32"/>
          <w:szCs w:val="32"/>
        </w:rPr>
        <w:t>（三）发挥开发性金融引领作用</w:t>
      </w:r>
    </w:p>
    <w:p w:rsidR="005368D8" w:rsidRDefault="005368D8" w:rsidP="00E569BE">
      <w:pPr>
        <w:ind w:firstLineChars="200" w:firstLine="640"/>
        <w:rPr>
          <w:rFonts w:ascii="仿宋_GB2312" w:eastAsia="仿宋_GB2312" w:hAnsi="宋体"/>
          <w:sz w:val="30"/>
          <w:szCs w:val="30"/>
        </w:rPr>
      </w:pPr>
      <w:r w:rsidRPr="005368D8">
        <w:rPr>
          <w:rFonts w:ascii="仿宋" w:eastAsia="仿宋" w:hAnsi="仿宋" w:hint="eastAsia"/>
          <w:sz w:val="32"/>
          <w:szCs w:val="32"/>
        </w:rPr>
        <w:t>2014年，中国银行业协会成立绿色信贷业务专业委员，</w:t>
      </w:r>
      <w:r w:rsidR="002D6A25">
        <w:rPr>
          <w:rFonts w:ascii="仿宋" w:eastAsia="仿宋" w:hAnsi="仿宋" w:hint="eastAsia"/>
          <w:sz w:val="32"/>
          <w:szCs w:val="32"/>
        </w:rPr>
        <w:t>开发银行</w:t>
      </w:r>
      <w:r w:rsidRPr="005368D8">
        <w:rPr>
          <w:rFonts w:ascii="仿宋" w:eastAsia="仿宋" w:hAnsi="仿宋" w:hint="eastAsia"/>
          <w:sz w:val="32"/>
          <w:szCs w:val="32"/>
        </w:rPr>
        <w:t>担任第一届绿色信贷业务专业委员会主任单位</w:t>
      </w:r>
      <w:r>
        <w:rPr>
          <w:rFonts w:ascii="仿宋" w:eastAsia="仿宋" w:hAnsi="仿宋" w:hint="eastAsia"/>
          <w:sz w:val="32"/>
          <w:szCs w:val="32"/>
        </w:rPr>
        <w:t>。</w:t>
      </w:r>
      <w:r w:rsidR="002D6A25">
        <w:rPr>
          <w:rFonts w:ascii="仿宋" w:eastAsia="仿宋" w:hAnsi="仿宋" w:hint="eastAsia"/>
          <w:sz w:val="32"/>
          <w:szCs w:val="32"/>
        </w:rPr>
        <w:t>开发银行</w:t>
      </w:r>
      <w:r>
        <w:rPr>
          <w:rFonts w:ascii="仿宋" w:eastAsia="仿宋" w:hAnsi="仿宋" w:hint="eastAsia"/>
          <w:sz w:val="32"/>
          <w:szCs w:val="32"/>
        </w:rPr>
        <w:t>将借助这一平台，</w:t>
      </w:r>
      <w:r w:rsidRPr="00374DC4">
        <w:rPr>
          <w:rFonts w:ascii="仿宋_GB2312" w:eastAsia="仿宋_GB2312" w:hAnsi="宋体" w:hint="eastAsia"/>
          <w:sz w:val="30"/>
          <w:szCs w:val="30"/>
        </w:rPr>
        <w:t>共享行业政策信息</w:t>
      </w:r>
      <w:r>
        <w:rPr>
          <w:rFonts w:ascii="仿宋_GB2312" w:eastAsia="仿宋_GB2312" w:hAnsi="宋体" w:hint="eastAsia"/>
          <w:sz w:val="30"/>
          <w:szCs w:val="30"/>
        </w:rPr>
        <w:t>，开展相关课题研究，发挥政策反馈功能，做好绿色信达信息披露，</w:t>
      </w:r>
      <w:r w:rsidRPr="00374DC4">
        <w:rPr>
          <w:rFonts w:ascii="仿宋_GB2312" w:eastAsia="仿宋_GB2312" w:hAnsi="宋体" w:hint="eastAsia"/>
          <w:sz w:val="30"/>
          <w:szCs w:val="30"/>
        </w:rPr>
        <w:t>继续</w:t>
      </w:r>
      <w:r>
        <w:rPr>
          <w:rFonts w:ascii="仿宋_GB2312" w:eastAsia="仿宋_GB2312" w:hAnsi="宋体" w:hint="eastAsia"/>
          <w:sz w:val="30"/>
          <w:szCs w:val="30"/>
        </w:rPr>
        <w:t>开发性金融</w:t>
      </w:r>
      <w:r w:rsidRPr="00374DC4">
        <w:rPr>
          <w:rFonts w:ascii="仿宋_GB2312" w:eastAsia="仿宋_GB2312" w:hAnsi="宋体" w:hint="eastAsia"/>
          <w:sz w:val="30"/>
          <w:szCs w:val="30"/>
        </w:rPr>
        <w:t>发挥先锋先导作用，推进</w:t>
      </w:r>
      <w:r>
        <w:rPr>
          <w:rFonts w:ascii="仿宋_GB2312" w:eastAsia="仿宋_GB2312" w:hAnsi="宋体" w:hint="eastAsia"/>
          <w:sz w:val="30"/>
          <w:szCs w:val="30"/>
        </w:rPr>
        <w:t>银行业</w:t>
      </w:r>
      <w:r w:rsidRPr="00374DC4">
        <w:rPr>
          <w:rFonts w:ascii="仿宋_GB2312" w:eastAsia="仿宋_GB2312" w:hAnsi="宋体" w:hint="eastAsia"/>
          <w:sz w:val="30"/>
          <w:szCs w:val="30"/>
        </w:rPr>
        <w:t>绿色信贷</w:t>
      </w:r>
      <w:r w:rsidR="00A65E21">
        <w:rPr>
          <w:rFonts w:ascii="仿宋_GB2312" w:eastAsia="仿宋_GB2312" w:hAnsi="宋体" w:hint="eastAsia"/>
          <w:sz w:val="30"/>
          <w:szCs w:val="30"/>
        </w:rPr>
        <w:t>和绿色金融</w:t>
      </w:r>
      <w:r w:rsidRPr="00374DC4">
        <w:rPr>
          <w:rFonts w:ascii="仿宋_GB2312" w:eastAsia="仿宋_GB2312" w:hAnsi="宋体" w:hint="eastAsia"/>
          <w:sz w:val="30"/>
          <w:szCs w:val="30"/>
        </w:rPr>
        <w:t>发展</w:t>
      </w:r>
      <w:r w:rsidR="00A65E21">
        <w:rPr>
          <w:rFonts w:ascii="仿宋_GB2312" w:eastAsia="仿宋_GB2312" w:hAnsi="宋体" w:hint="eastAsia"/>
          <w:sz w:val="30"/>
          <w:szCs w:val="30"/>
        </w:rPr>
        <w:t>。</w:t>
      </w:r>
    </w:p>
    <w:p w:rsidR="00A65E21" w:rsidRPr="005E78AB" w:rsidRDefault="002D6A25" w:rsidP="005E78AB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三</w:t>
      </w:r>
      <w:r w:rsidR="00A65E21" w:rsidRPr="005E78AB">
        <w:rPr>
          <w:rFonts w:ascii="仿宋_GB2312" w:eastAsia="仿宋_GB2312" w:hAnsi="宋体" w:hint="eastAsia"/>
          <w:b/>
          <w:sz w:val="30"/>
          <w:szCs w:val="30"/>
        </w:rPr>
        <w:t>、下一步工作计划</w:t>
      </w:r>
    </w:p>
    <w:p w:rsidR="00A65E21" w:rsidRDefault="00A65E21" w:rsidP="00E569BE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在党和国家对生态环保要求不断提高，全社会生态环保意识不断提升，银行业绿色金融创新意愿不断增强的大背景下，</w:t>
      </w:r>
      <w:r w:rsidR="002D6A25">
        <w:rPr>
          <w:rFonts w:ascii="仿宋_GB2312" w:eastAsia="仿宋_GB2312" w:hAnsi="宋体" w:hint="eastAsia"/>
          <w:sz w:val="30"/>
          <w:szCs w:val="30"/>
        </w:rPr>
        <w:t>开发银行</w:t>
      </w:r>
      <w:r>
        <w:rPr>
          <w:rFonts w:ascii="仿宋_GB2312" w:eastAsia="仿宋_GB2312" w:hAnsi="宋体" w:hint="eastAsia"/>
          <w:sz w:val="30"/>
          <w:szCs w:val="30"/>
        </w:rPr>
        <w:t>要继续保持绿色金融的引领地位，需要从以下几个方面开展工作。</w:t>
      </w:r>
    </w:p>
    <w:p w:rsidR="00A65E21" w:rsidRPr="005E78AB" w:rsidRDefault="00A65E21" w:rsidP="005E78AB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5E78AB">
        <w:rPr>
          <w:rFonts w:ascii="仿宋_GB2312" w:eastAsia="仿宋_GB2312" w:hAnsi="宋体" w:hint="eastAsia"/>
          <w:b/>
          <w:sz w:val="30"/>
          <w:szCs w:val="30"/>
        </w:rPr>
        <w:t>（一）探索建立绿色金融事业部</w:t>
      </w:r>
    </w:p>
    <w:p w:rsidR="005E78AB" w:rsidRDefault="00CB219E" w:rsidP="005E78AB">
      <w:pPr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学习欧洲开发银行经验，通过</w:t>
      </w:r>
      <w:r w:rsidR="00A65E21">
        <w:rPr>
          <w:rFonts w:ascii="仿宋_GB2312" w:eastAsia="仿宋_GB2312" w:hAnsi="宋体" w:hint="eastAsia"/>
          <w:sz w:val="30"/>
          <w:szCs w:val="30"/>
        </w:rPr>
        <w:t>探索建立绿色信贷事业部，</w:t>
      </w:r>
      <w:r>
        <w:rPr>
          <w:rFonts w:ascii="仿宋_GB2312" w:eastAsia="仿宋_GB2312" w:hAnsi="宋体" w:hint="eastAsia"/>
          <w:sz w:val="30"/>
          <w:szCs w:val="30"/>
        </w:rPr>
        <w:t>将绿色金融业务条线化管理</w:t>
      </w:r>
      <w:r w:rsidR="002D6A25">
        <w:rPr>
          <w:rFonts w:ascii="仿宋_GB2312" w:eastAsia="仿宋_GB2312" w:hAnsi="宋体" w:hint="eastAsia"/>
          <w:sz w:val="30"/>
          <w:szCs w:val="30"/>
        </w:rPr>
        <w:t>。</w:t>
      </w:r>
      <w:r>
        <w:rPr>
          <w:rFonts w:ascii="仿宋_GB2312" w:eastAsia="仿宋_GB2312" w:hAnsi="宋体" w:hint="eastAsia"/>
          <w:sz w:val="30"/>
          <w:szCs w:val="30"/>
        </w:rPr>
        <w:t>在</w:t>
      </w:r>
      <w:r w:rsidR="002D6A25">
        <w:rPr>
          <w:rFonts w:ascii="仿宋_GB2312" w:eastAsia="仿宋_GB2312" w:hAnsi="宋体" w:hint="eastAsia"/>
          <w:sz w:val="30"/>
          <w:szCs w:val="30"/>
        </w:rPr>
        <w:t>开发银行</w:t>
      </w:r>
      <w:r>
        <w:rPr>
          <w:rFonts w:ascii="仿宋_GB2312" w:eastAsia="仿宋_GB2312" w:hAnsi="宋体" w:hint="eastAsia"/>
          <w:sz w:val="30"/>
          <w:szCs w:val="30"/>
        </w:rPr>
        <w:t>已有支持绿色信贷项目及绿色信贷能力建设的基础上，</w:t>
      </w:r>
      <w:r w:rsidR="005E78AB">
        <w:rPr>
          <w:rFonts w:ascii="仿宋_GB2312" w:eastAsia="仿宋_GB2312" w:hAnsi="宋体" w:hint="eastAsia"/>
          <w:color w:val="000000"/>
          <w:sz w:val="30"/>
          <w:szCs w:val="30"/>
        </w:rPr>
        <w:t>以专业的团队，利用</w:t>
      </w:r>
      <w:r w:rsidR="002D6A25">
        <w:rPr>
          <w:rFonts w:ascii="仿宋_GB2312" w:eastAsia="仿宋_GB2312" w:hAnsi="宋体" w:hint="eastAsia"/>
          <w:color w:val="000000"/>
          <w:sz w:val="30"/>
          <w:szCs w:val="30"/>
        </w:rPr>
        <w:t>开发银行</w:t>
      </w:r>
      <w:r w:rsidR="005E78AB">
        <w:rPr>
          <w:rFonts w:ascii="仿宋_GB2312" w:eastAsia="仿宋_GB2312" w:hAnsi="宋体" w:hint="eastAsia"/>
          <w:color w:val="000000"/>
          <w:sz w:val="30"/>
          <w:szCs w:val="30"/>
        </w:rPr>
        <w:t>定位、理念、多牌照、多品种等优势，在发行绿色债券、配合绿色贴息等财政支持、金融基础设施建设、法律保障等方面开展工作</w:t>
      </w:r>
      <w:r w:rsidR="002D6A25"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r w:rsidR="002D6A25" w:rsidRPr="002D6A25">
        <w:rPr>
          <w:rFonts w:ascii="仿宋_GB2312" w:eastAsia="仿宋_GB2312" w:hAnsi="宋体" w:hint="eastAsia"/>
          <w:color w:val="000000"/>
          <w:sz w:val="30"/>
          <w:szCs w:val="30"/>
        </w:rPr>
        <w:t>更好的推动绿色金融业务开展。</w:t>
      </w:r>
    </w:p>
    <w:p w:rsidR="00CB219E" w:rsidRPr="005E78AB" w:rsidRDefault="00CB219E" w:rsidP="005E78AB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5E78AB">
        <w:rPr>
          <w:rFonts w:ascii="仿宋_GB2312" w:eastAsia="仿宋_GB2312" w:hAnsi="宋体" w:hint="eastAsia"/>
          <w:b/>
          <w:sz w:val="30"/>
          <w:szCs w:val="30"/>
        </w:rPr>
        <w:t>（二）开通绿色信贷项目“快车道”</w:t>
      </w:r>
    </w:p>
    <w:p w:rsidR="00CB219E" w:rsidRDefault="00CB219E" w:rsidP="00E569BE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发挥</w:t>
      </w:r>
      <w:r w:rsidR="002D6A25">
        <w:rPr>
          <w:rFonts w:ascii="仿宋_GB2312" w:eastAsia="仿宋_GB2312" w:hAnsi="宋体" w:hint="eastAsia"/>
          <w:sz w:val="30"/>
          <w:szCs w:val="30"/>
        </w:rPr>
        <w:t>开发银行</w:t>
      </w:r>
      <w:r>
        <w:rPr>
          <w:rFonts w:ascii="仿宋_GB2312" w:eastAsia="仿宋_GB2312" w:hAnsi="宋体" w:hint="eastAsia"/>
          <w:sz w:val="30"/>
          <w:szCs w:val="30"/>
        </w:rPr>
        <w:t>“投、贷、债、租、证</w:t>
      </w:r>
      <w:r>
        <w:rPr>
          <w:rFonts w:ascii="仿宋_GB2312" w:eastAsia="仿宋_GB2312" w:hAnsi="宋体"/>
          <w:sz w:val="30"/>
          <w:szCs w:val="30"/>
        </w:rPr>
        <w:t>”</w:t>
      </w:r>
      <w:r>
        <w:rPr>
          <w:rFonts w:ascii="仿宋_GB2312" w:eastAsia="仿宋_GB2312" w:hAnsi="宋体" w:hint="eastAsia"/>
          <w:sz w:val="30"/>
          <w:szCs w:val="30"/>
        </w:rPr>
        <w:t>综合服务优势，在绿色评级的基础上，构建绿色信贷产业基金，优先举荐绿色企业和项目，发放绿色金融债，实现多维度绿色金融支持绿色项目。</w:t>
      </w:r>
    </w:p>
    <w:p w:rsidR="00CB219E" w:rsidRPr="005E78AB" w:rsidRDefault="00CB219E" w:rsidP="005E78AB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5E78AB">
        <w:rPr>
          <w:rFonts w:ascii="仿宋_GB2312" w:eastAsia="仿宋_GB2312" w:hAnsi="宋体" w:hint="eastAsia"/>
          <w:b/>
          <w:sz w:val="30"/>
          <w:szCs w:val="30"/>
        </w:rPr>
        <w:t>（三）争取国家政策支持</w:t>
      </w:r>
    </w:p>
    <w:p w:rsidR="00CB219E" w:rsidRDefault="00CB219E" w:rsidP="00E569BE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与环保部建立企业环境效益数据共享机制，</w:t>
      </w:r>
      <w:r w:rsidR="00025522">
        <w:rPr>
          <w:rFonts w:ascii="仿宋_GB2312" w:eastAsia="仿宋_GB2312" w:hAnsi="宋体" w:hint="eastAsia"/>
          <w:sz w:val="30"/>
          <w:szCs w:val="30"/>
        </w:rPr>
        <w:t>防范</w:t>
      </w:r>
      <w:r w:rsidR="002D6A25">
        <w:rPr>
          <w:rFonts w:ascii="仿宋_GB2312" w:eastAsia="仿宋_GB2312" w:hAnsi="宋体" w:hint="eastAsia"/>
          <w:sz w:val="30"/>
          <w:szCs w:val="30"/>
        </w:rPr>
        <w:t>开发银行</w:t>
      </w:r>
      <w:r w:rsidR="00025522">
        <w:rPr>
          <w:rFonts w:ascii="仿宋_GB2312" w:eastAsia="仿宋_GB2312" w:hAnsi="宋体" w:hint="eastAsia"/>
          <w:sz w:val="30"/>
          <w:szCs w:val="30"/>
        </w:rPr>
        <w:t>环境和社会风险，为</w:t>
      </w:r>
      <w:r w:rsidR="002D6A25">
        <w:rPr>
          <w:rFonts w:ascii="仿宋_GB2312" w:eastAsia="仿宋_GB2312" w:hAnsi="宋体" w:hint="eastAsia"/>
          <w:sz w:val="30"/>
          <w:szCs w:val="30"/>
        </w:rPr>
        <w:t>开发银行</w:t>
      </w:r>
      <w:r w:rsidR="00025522">
        <w:rPr>
          <w:rFonts w:ascii="仿宋_GB2312" w:eastAsia="仿宋_GB2312" w:hAnsi="宋体" w:hint="eastAsia"/>
          <w:sz w:val="30"/>
          <w:szCs w:val="30"/>
        </w:rPr>
        <w:t>创新绿色金融产品提供数据支撑。向人民银行、银监会等主管部门争取低成本资金来源，支持绿色项目。争取财政部贴息政策，扩大</w:t>
      </w:r>
      <w:r w:rsidR="002D6A25">
        <w:rPr>
          <w:rFonts w:ascii="仿宋_GB2312" w:eastAsia="仿宋_GB2312" w:hAnsi="宋体" w:hint="eastAsia"/>
          <w:sz w:val="30"/>
          <w:szCs w:val="30"/>
        </w:rPr>
        <w:t>开发银行</w:t>
      </w:r>
      <w:r w:rsidR="00025522">
        <w:rPr>
          <w:rFonts w:ascii="仿宋_GB2312" w:eastAsia="仿宋_GB2312" w:hAnsi="宋体" w:hint="eastAsia"/>
          <w:sz w:val="30"/>
          <w:szCs w:val="30"/>
        </w:rPr>
        <w:t>资金杠杆效应。</w:t>
      </w:r>
    </w:p>
    <w:p w:rsidR="00025522" w:rsidRPr="005E78AB" w:rsidRDefault="00025522" w:rsidP="005E78AB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5E78AB">
        <w:rPr>
          <w:rFonts w:ascii="仿宋_GB2312" w:eastAsia="仿宋_GB2312" w:hAnsi="宋体" w:hint="eastAsia"/>
          <w:b/>
          <w:sz w:val="30"/>
          <w:szCs w:val="30"/>
        </w:rPr>
        <w:t>（四）支持重点行业重大项目</w:t>
      </w:r>
    </w:p>
    <w:p w:rsidR="00025522" w:rsidRPr="00025522" w:rsidRDefault="00025522" w:rsidP="00E569BE">
      <w:pPr>
        <w:ind w:firstLineChars="200" w:firstLine="60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hint="eastAsia"/>
          <w:sz w:val="30"/>
          <w:szCs w:val="30"/>
        </w:rPr>
        <w:t>结合国家发改委重大工程、环保部大气十条、水十条政策，支持重大项目落地；结合工信部工业节能十三五规划，</w:t>
      </w:r>
      <w:r w:rsidR="00E84BA8">
        <w:rPr>
          <w:rFonts w:ascii="仿宋_GB2312" w:eastAsia="仿宋_GB2312" w:hAnsi="宋体" w:hint="eastAsia"/>
          <w:sz w:val="30"/>
          <w:szCs w:val="30"/>
        </w:rPr>
        <w:t>支持以新技术、“互联网+”等新</w:t>
      </w:r>
      <w:r>
        <w:rPr>
          <w:rFonts w:ascii="仿宋_GB2312" w:eastAsia="仿宋_GB2312" w:hAnsi="宋体" w:hint="eastAsia"/>
          <w:sz w:val="30"/>
          <w:szCs w:val="30"/>
        </w:rPr>
        <w:t>管理模式</w:t>
      </w:r>
      <w:r w:rsidR="00E84BA8">
        <w:rPr>
          <w:rFonts w:ascii="仿宋_GB2312" w:eastAsia="仿宋_GB2312" w:hAnsi="宋体" w:hint="eastAsia"/>
          <w:sz w:val="30"/>
          <w:szCs w:val="30"/>
        </w:rPr>
        <w:t>的节能降耗项目</w:t>
      </w:r>
      <w:r>
        <w:rPr>
          <w:rFonts w:ascii="仿宋_GB2312" w:eastAsia="仿宋_GB2312" w:hAnsi="宋体" w:hint="eastAsia"/>
          <w:sz w:val="30"/>
          <w:szCs w:val="30"/>
        </w:rPr>
        <w:t>，</w:t>
      </w:r>
      <w:r w:rsidR="00E84BA8">
        <w:rPr>
          <w:rFonts w:ascii="仿宋_GB2312" w:eastAsia="仿宋_GB2312" w:hAnsi="宋体" w:hint="eastAsia"/>
          <w:sz w:val="30"/>
          <w:szCs w:val="30"/>
        </w:rPr>
        <w:t>促进产业转型升级。</w:t>
      </w:r>
    </w:p>
    <w:sectPr w:rsidR="00025522" w:rsidRPr="000255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95" w:rsidRDefault="00053695" w:rsidP="005E78AB">
      <w:r>
        <w:separator/>
      </w:r>
    </w:p>
  </w:endnote>
  <w:endnote w:type="continuationSeparator" w:id="0">
    <w:p w:rsidR="00053695" w:rsidRDefault="00053695" w:rsidP="005E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237843"/>
      <w:docPartObj>
        <w:docPartGallery w:val="Page Numbers (Bottom of Page)"/>
        <w:docPartUnique/>
      </w:docPartObj>
    </w:sdtPr>
    <w:sdtEndPr/>
    <w:sdtContent>
      <w:p w:rsidR="004F0741" w:rsidRDefault="004F07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A97" w:rsidRPr="00AF3A97">
          <w:rPr>
            <w:noProof/>
            <w:lang w:val="zh-CN"/>
          </w:rPr>
          <w:t>4</w:t>
        </w:r>
        <w:r>
          <w:fldChar w:fldCharType="end"/>
        </w:r>
      </w:p>
    </w:sdtContent>
  </w:sdt>
  <w:p w:rsidR="004F0741" w:rsidRDefault="004F07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95" w:rsidRDefault="00053695" w:rsidP="005E78AB">
      <w:r>
        <w:separator/>
      </w:r>
    </w:p>
  </w:footnote>
  <w:footnote w:type="continuationSeparator" w:id="0">
    <w:p w:rsidR="00053695" w:rsidRDefault="00053695" w:rsidP="005E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03056"/>
    <w:multiLevelType w:val="hybridMultilevel"/>
    <w:tmpl w:val="0504B66E"/>
    <w:lvl w:ilvl="0" w:tplc="0F8A6C2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245AD2"/>
    <w:multiLevelType w:val="hybridMultilevel"/>
    <w:tmpl w:val="CF5ED566"/>
    <w:lvl w:ilvl="0" w:tplc="6B1C87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CD0BCC"/>
    <w:multiLevelType w:val="hybridMultilevel"/>
    <w:tmpl w:val="2F9AAB76"/>
    <w:lvl w:ilvl="0" w:tplc="C30634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C4"/>
    <w:rsid w:val="00025522"/>
    <w:rsid w:val="00053695"/>
    <w:rsid w:val="00081FBF"/>
    <w:rsid w:val="000F5F2B"/>
    <w:rsid w:val="000F7257"/>
    <w:rsid w:val="00212C9A"/>
    <w:rsid w:val="00283112"/>
    <w:rsid w:val="002D6A25"/>
    <w:rsid w:val="002E0C32"/>
    <w:rsid w:val="00310E95"/>
    <w:rsid w:val="00317986"/>
    <w:rsid w:val="003378DE"/>
    <w:rsid w:val="003378F9"/>
    <w:rsid w:val="004279AF"/>
    <w:rsid w:val="004701B2"/>
    <w:rsid w:val="004D7A4F"/>
    <w:rsid w:val="004F0741"/>
    <w:rsid w:val="005368D8"/>
    <w:rsid w:val="005E78AB"/>
    <w:rsid w:val="00762EBA"/>
    <w:rsid w:val="0077402D"/>
    <w:rsid w:val="00800446"/>
    <w:rsid w:val="00865F71"/>
    <w:rsid w:val="00866CDE"/>
    <w:rsid w:val="00944434"/>
    <w:rsid w:val="009C6F27"/>
    <w:rsid w:val="009D2EC8"/>
    <w:rsid w:val="00A313C4"/>
    <w:rsid w:val="00A548B7"/>
    <w:rsid w:val="00A65E21"/>
    <w:rsid w:val="00AF3A97"/>
    <w:rsid w:val="00BE5689"/>
    <w:rsid w:val="00C1654C"/>
    <w:rsid w:val="00CB219E"/>
    <w:rsid w:val="00CE6AE8"/>
    <w:rsid w:val="00D3461A"/>
    <w:rsid w:val="00DC5513"/>
    <w:rsid w:val="00E126E6"/>
    <w:rsid w:val="00E21D5D"/>
    <w:rsid w:val="00E569BE"/>
    <w:rsid w:val="00E84BA8"/>
    <w:rsid w:val="00F34F64"/>
    <w:rsid w:val="00FF0FC4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8C7EA0-DD29-4799-B635-DD45BC50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8F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7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78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7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78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李硕</dc:creator>
  <cp:keywords/>
  <dc:description/>
  <cp:lastModifiedBy>user</cp:lastModifiedBy>
  <cp:revision>2</cp:revision>
  <cp:lastPrinted>2015-05-20T02:41:00Z</cp:lastPrinted>
  <dcterms:created xsi:type="dcterms:W3CDTF">2015-05-21T07:07:00Z</dcterms:created>
  <dcterms:modified xsi:type="dcterms:W3CDTF">2015-05-21T07:07:00Z</dcterms:modified>
</cp:coreProperties>
</file>